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DDCA" w14:textId="1B107E12" w:rsidR="001F369D" w:rsidRPr="008558EA" w:rsidRDefault="008558EA" w:rsidP="008558EA">
      <w:pPr>
        <w:jc w:val="center"/>
        <w:rPr>
          <w:rFonts w:ascii="Aptos" w:hAnsi="Aptos"/>
          <w:color w:val="000000"/>
          <w:u w:val="single"/>
        </w:rPr>
      </w:pPr>
      <w:r w:rsidRPr="008558EA">
        <w:rPr>
          <w:rFonts w:ascii="Aptos" w:hAnsi="Aptos"/>
          <w:color w:val="000000"/>
          <w:u w:val="single"/>
        </w:rPr>
        <w:t>PROJECT NARRATIVE</w:t>
      </w:r>
    </w:p>
    <w:p w14:paraId="3A31701F" w14:textId="427617C4" w:rsidR="0068659F" w:rsidRDefault="001F369D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Hill District has been a multi-cultural vibrant community </w:t>
      </w:r>
      <w:r w:rsidR="008C416A">
        <w:rPr>
          <w:rFonts w:ascii="Aptos" w:hAnsi="Aptos"/>
          <w:color w:val="000000"/>
        </w:rPr>
        <w:t>having</w:t>
      </w:r>
      <w:r>
        <w:rPr>
          <w:rFonts w:ascii="Aptos" w:hAnsi="Aptos"/>
          <w:color w:val="000000"/>
        </w:rPr>
        <w:t xml:space="preserve"> population of </w:t>
      </w:r>
      <w:r w:rsidRPr="00604E67">
        <w:rPr>
          <w:rFonts w:ascii="Arial" w:eastAsia="Times New Roman" w:hAnsi="Arial" w:cs="Times New Roman"/>
          <w:color w:val="202122"/>
          <w:kern w:val="0"/>
          <w14:ligatures w14:val="none"/>
        </w:rPr>
        <w:t>53,648</w:t>
      </w:r>
      <w:r w:rsidR="008C416A">
        <w:rPr>
          <w:rFonts w:ascii="Arial" w:eastAsia="Times New Roman" w:hAnsi="Arial" w:cs="Times New Roman"/>
          <w:color w:val="202122"/>
          <w:kern w:val="0"/>
          <w14:ligatures w14:val="none"/>
        </w:rPr>
        <w:t xml:space="preserve"> as in 1950</w:t>
      </w:r>
      <w:r>
        <w:rPr>
          <w:rFonts w:ascii="Aptos" w:hAnsi="Aptos"/>
          <w:color w:val="000000"/>
        </w:rPr>
        <w:t>. As time progressed</w:t>
      </w:r>
      <w:r w:rsidR="0068659F">
        <w:rPr>
          <w:rFonts w:ascii="Aptos" w:hAnsi="Aptos"/>
          <w:color w:val="000000"/>
        </w:rPr>
        <w:t xml:space="preserve">, </w:t>
      </w:r>
      <w:r w:rsidR="00A43444">
        <w:rPr>
          <w:rFonts w:ascii="Aptos" w:hAnsi="Aptos"/>
          <w:color w:val="000000"/>
        </w:rPr>
        <w:t>H</w:t>
      </w:r>
      <w:r w:rsidR="0068659F">
        <w:rPr>
          <w:rFonts w:ascii="Aptos" w:hAnsi="Aptos"/>
          <w:color w:val="000000"/>
        </w:rPr>
        <w:t>ill-</w:t>
      </w:r>
      <w:r w:rsidR="00A43444">
        <w:rPr>
          <w:rFonts w:ascii="Aptos" w:hAnsi="Aptos"/>
          <w:color w:val="000000"/>
        </w:rPr>
        <w:t>D</w:t>
      </w:r>
      <w:r w:rsidR="0068659F">
        <w:rPr>
          <w:rFonts w:ascii="Aptos" w:hAnsi="Aptos"/>
          <w:color w:val="000000"/>
        </w:rPr>
        <w:t xml:space="preserve">istrict population gradually reduced to 10,450 by 2010. This reduction was disproportionate to the population reduction of </w:t>
      </w:r>
      <w:r w:rsidR="002C23F9">
        <w:rPr>
          <w:rFonts w:ascii="Aptos" w:hAnsi="Aptos"/>
          <w:color w:val="000000"/>
        </w:rPr>
        <w:t>C</w:t>
      </w:r>
      <w:r w:rsidR="0068659F">
        <w:rPr>
          <w:rFonts w:ascii="Aptos" w:hAnsi="Aptos"/>
          <w:color w:val="000000"/>
        </w:rPr>
        <w:t xml:space="preserve">ity of Pittsburgh and </w:t>
      </w:r>
      <w:r w:rsidR="008A1C22">
        <w:rPr>
          <w:rFonts w:ascii="Aptos" w:hAnsi="Aptos"/>
          <w:color w:val="000000"/>
        </w:rPr>
        <w:t>Allegheny County</w:t>
      </w:r>
      <w:r w:rsidR="008C416A">
        <w:rPr>
          <w:rFonts w:ascii="Aptos" w:hAnsi="Aptos"/>
          <w:color w:val="000000"/>
        </w:rPr>
        <w:t xml:space="preserve"> caused by winding down coal and steel business activities in the region</w:t>
      </w:r>
      <w:r w:rsidR="0068659F">
        <w:rPr>
          <w:rFonts w:ascii="Aptos" w:hAnsi="Aptos"/>
          <w:color w:val="000000"/>
        </w:rPr>
        <w:t xml:space="preserve">. Accounting for relocation of about 8000 residents </w:t>
      </w:r>
      <w:r w:rsidR="006A3929">
        <w:rPr>
          <w:rFonts w:ascii="Aptos" w:hAnsi="Aptos"/>
          <w:color w:val="000000"/>
        </w:rPr>
        <w:t>because of</w:t>
      </w:r>
      <w:r w:rsidR="00AE00C1">
        <w:rPr>
          <w:rFonts w:ascii="Aptos" w:hAnsi="Aptos"/>
          <w:color w:val="000000"/>
        </w:rPr>
        <w:t xml:space="preserve"> demolition of </w:t>
      </w:r>
      <w:r w:rsidR="006A3929">
        <w:rPr>
          <w:rFonts w:ascii="Aptos" w:hAnsi="Aptos"/>
          <w:color w:val="000000"/>
        </w:rPr>
        <w:t xml:space="preserve">about </w:t>
      </w:r>
      <w:r w:rsidR="00AE00C1">
        <w:rPr>
          <w:rFonts w:ascii="Aptos" w:hAnsi="Aptos"/>
          <w:color w:val="000000"/>
        </w:rPr>
        <w:t xml:space="preserve">1300 structures </w:t>
      </w:r>
      <w:r w:rsidR="00CC7AEB">
        <w:rPr>
          <w:rFonts w:ascii="Aptos" w:hAnsi="Aptos"/>
          <w:color w:val="000000"/>
        </w:rPr>
        <w:t xml:space="preserve">of Lower Hill </w:t>
      </w:r>
      <w:r w:rsidR="0068659F">
        <w:rPr>
          <w:rFonts w:ascii="Aptos" w:hAnsi="Aptos"/>
          <w:color w:val="000000"/>
        </w:rPr>
        <w:t xml:space="preserve">in 1956, the population reduction from </w:t>
      </w:r>
      <w:r w:rsidR="00AE00C1">
        <w:rPr>
          <w:rFonts w:ascii="Arial" w:eastAsia="Times New Roman" w:hAnsi="Arial" w:cs="Times New Roman"/>
          <w:color w:val="202122"/>
          <w:kern w:val="0"/>
          <w14:ligatures w14:val="none"/>
        </w:rPr>
        <w:t>45,648</w:t>
      </w:r>
      <w:r w:rsidR="00AE00C1">
        <w:rPr>
          <w:rFonts w:ascii="Aptos" w:hAnsi="Aptos"/>
          <w:color w:val="000000"/>
        </w:rPr>
        <w:t xml:space="preserve"> </w:t>
      </w:r>
      <w:r w:rsidR="008A1C22">
        <w:rPr>
          <w:rFonts w:ascii="Aptos" w:hAnsi="Aptos"/>
          <w:color w:val="000000"/>
        </w:rPr>
        <w:t>(</w:t>
      </w:r>
      <w:r w:rsidR="0068659F" w:rsidRPr="00604E67">
        <w:rPr>
          <w:rFonts w:ascii="Arial" w:eastAsia="Times New Roman" w:hAnsi="Arial" w:cs="Times New Roman"/>
          <w:color w:val="202122"/>
          <w:kern w:val="0"/>
          <w14:ligatures w14:val="none"/>
        </w:rPr>
        <w:t>53,648</w:t>
      </w:r>
      <w:r w:rsidR="0068659F">
        <w:rPr>
          <w:rFonts w:ascii="Arial" w:eastAsia="Times New Roman" w:hAnsi="Arial" w:cs="Times New Roman"/>
          <w:color w:val="202122"/>
          <w:kern w:val="0"/>
          <w14:ligatures w14:val="none"/>
        </w:rPr>
        <w:t>-8000</w:t>
      </w:r>
      <w:r w:rsidR="008A1C22">
        <w:rPr>
          <w:rFonts w:ascii="Arial" w:eastAsia="Times New Roman" w:hAnsi="Arial" w:cs="Times New Roman"/>
          <w:color w:val="202122"/>
          <w:kern w:val="0"/>
          <w14:ligatures w14:val="none"/>
        </w:rPr>
        <w:t>) to 10,450 raises concerns and requires serious introspection as to what has gone wrong and what could have been done differently.</w:t>
      </w:r>
    </w:p>
    <w:p w14:paraId="3790463F" w14:textId="7DD78ABF" w:rsidR="001E269E" w:rsidRDefault="00BC63CA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Over a period of 75 years, </w:t>
      </w:r>
      <w:r w:rsidR="001F369D">
        <w:rPr>
          <w:rFonts w:ascii="Aptos" w:hAnsi="Aptos"/>
          <w:color w:val="000000"/>
        </w:rPr>
        <w:t>Mid-Hill district has</w:t>
      </w:r>
      <w:r>
        <w:rPr>
          <w:rFonts w:ascii="Aptos" w:hAnsi="Aptos"/>
          <w:color w:val="000000"/>
        </w:rPr>
        <w:t xml:space="preserve"> been reduced to deserted land with </w:t>
      </w:r>
      <w:r w:rsidR="00CC7AEB">
        <w:rPr>
          <w:rFonts w:ascii="Aptos" w:hAnsi="Aptos"/>
          <w:color w:val="000000"/>
        </w:rPr>
        <w:t>blighted</w:t>
      </w:r>
      <w:r>
        <w:rPr>
          <w:rFonts w:ascii="Aptos" w:hAnsi="Aptos"/>
          <w:color w:val="000000"/>
        </w:rPr>
        <w:t xml:space="preserve"> properties </w:t>
      </w:r>
      <w:r w:rsidR="0033310B">
        <w:rPr>
          <w:rFonts w:ascii="Aptos" w:hAnsi="Aptos"/>
          <w:color w:val="000000"/>
        </w:rPr>
        <w:t>all around with no progress insight</w:t>
      </w:r>
      <w:r>
        <w:rPr>
          <w:rFonts w:ascii="Aptos" w:hAnsi="Aptos"/>
          <w:color w:val="000000"/>
        </w:rPr>
        <w:t>.</w:t>
      </w:r>
      <w:r w:rsidR="0083764A">
        <w:rPr>
          <w:rFonts w:ascii="Aptos" w:hAnsi="Aptos"/>
          <w:color w:val="000000"/>
        </w:rPr>
        <w:t xml:space="preserve"> Need to introspect why development in Mid-Hill is </w:t>
      </w:r>
      <w:r w:rsidR="002C23F9">
        <w:rPr>
          <w:rFonts w:ascii="Aptos" w:hAnsi="Aptos"/>
          <w:color w:val="000000"/>
        </w:rPr>
        <w:t>at much slower pace compared</w:t>
      </w:r>
      <w:r w:rsidR="008C416A">
        <w:rPr>
          <w:rFonts w:ascii="Aptos" w:hAnsi="Aptos"/>
          <w:color w:val="000000"/>
        </w:rPr>
        <w:t xml:space="preserve"> </w:t>
      </w:r>
      <w:r w:rsidR="002C23F9">
        <w:rPr>
          <w:rFonts w:ascii="Aptos" w:hAnsi="Aptos"/>
          <w:color w:val="000000"/>
        </w:rPr>
        <w:t xml:space="preserve">to </w:t>
      </w:r>
      <w:r w:rsidR="0083764A">
        <w:rPr>
          <w:rFonts w:ascii="Aptos" w:hAnsi="Aptos"/>
          <w:color w:val="000000"/>
        </w:rPr>
        <w:t>Strip District, Lawrenceville, East Liberty, and Oakland</w:t>
      </w:r>
      <w:r w:rsidR="001E269E">
        <w:rPr>
          <w:rFonts w:ascii="Aptos" w:hAnsi="Aptos"/>
          <w:color w:val="000000"/>
        </w:rPr>
        <w:t>.</w:t>
      </w:r>
      <w:r w:rsidR="00222B52">
        <w:rPr>
          <w:rFonts w:ascii="Aptos" w:hAnsi="Aptos"/>
          <w:color w:val="000000"/>
        </w:rPr>
        <w:t xml:space="preserve"> </w:t>
      </w:r>
      <w:r w:rsidR="00970C3C">
        <w:rPr>
          <w:rFonts w:ascii="Aptos" w:hAnsi="Aptos"/>
          <w:color w:val="000000"/>
        </w:rPr>
        <w:t xml:space="preserve">Community needs ‘amalgamation’ </w:t>
      </w:r>
      <w:r w:rsidR="002C23F9">
        <w:rPr>
          <w:rFonts w:ascii="Aptos" w:hAnsi="Aptos"/>
          <w:color w:val="000000"/>
        </w:rPr>
        <w:t xml:space="preserve">with the affluents </w:t>
      </w:r>
      <w:r w:rsidR="00970C3C">
        <w:rPr>
          <w:rFonts w:ascii="Aptos" w:hAnsi="Aptos"/>
          <w:color w:val="000000"/>
        </w:rPr>
        <w:t xml:space="preserve">instead of ‘segregation’. </w:t>
      </w:r>
      <w:r w:rsidR="002C23F9">
        <w:rPr>
          <w:rFonts w:ascii="Aptos" w:hAnsi="Aptos"/>
          <w:color w:val="000000"/>
        </w:rPr>
        <w:t>To accelerate the process of amalgamation, t</w:t>
      </w:r>
      <w:r w:rsidR="001E269E">
        <w:rPr>
          <w:rFonts w:ascii="Aptos" w:hAnsi="Aptos"/>
          <w:color w:val="000000"/>
        </w:rPr>
        <w:t xml:space="preserve">he area requires </w:t>
      </w:r>
      <w:r w:rsidR="002C23F9">
        <w:rPr>
          <w:rFonts w:ascii="Aptos" w:hAnsi="Aptos"/>
          <w:color w:val="000000"/>
        </w:rPr>
        <w:t xml:space="preserve">outside </w:t>
      </w:r>
      <w:r w:rsidR="001E269E">
        <w:rPr>
          <w:rFonts w:ascii="Aptos" w:hAnsi="Aptos"/>
          <w:color w:val="000000"/>
        </w:rPr>
        <w:t xml:space="preserve">investments. Unless the district is open for </w:t>
      </w:r>
      <w:r w:rsidR="00AE00C1">
        <w:rPr>
          <w:rFonts w:ascii="Aptos" w:hAnsi="Aptos"/>
          <w:color w:val="000000"/>
        </w:rPr>
        <w:t xml:space="preserve">unrestricted </w:t>
      </w:r>
      <w:r w:rsidR="001E269E">
        <w:rPr>
          <w:rFonts w:ascii="Aptos" w:hAnsi="Aptos"/>
          <w:color w:val="000000"/>
        </w:rPr>
        <w:t xml:space="preserve">investment, development activities will remain </w:t>
      </w:r>
      <w:r w:rsidR="00970C3C">
        <w:rPr>
          <w:rFonts w:ascii="Aptos" w:hAnsi="Aptos"/>
          <w:color w:val="000000"/>
        </w:rPr>
        <w:t>tamed,</w:t>
      </w:r>
      <w:r w:rsidR="001E269E">
        <w:rPr>
          <w:rFonts w:ascii="Aptos" w:hAnsi="Aptos"/>
          <w:color w:val="000000"/>
        </w:rPr>
        <w:t xml:space="preserve"> and community will continue to suffer.</w:t>
      </w:r>
      <w:r w:rsidR="00970C3C">
        <w:rPr>
          <w:rFonts w:ascii="Aptos" w:hAnsi="Aptos"/>
          <w:color w:val="000000"/>
        </w:rPr>
        <w:t xml:space="preserve"> </w:t>
      </w:r>
    </w:p>
    <w:p w14:paraId="6111B3FC" w14:textId="137E840F" w:rsidR="00FC579A" w:rsidRDefault="008C2156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I am told that the land I own is zoned for housing </w:t>
      </w:r>
      <w:r w:rsidRPr="00907667">
        <w:rPr>
          <w:rFonts w:ascii="Aptos" w:hAnsi="Aptos"/>
          <w:b/>
          <w:bCs/>
          <w:color w:val="000000"/>
        </w:rPr>
        <w:t>only</w:t>
      </w:r>
      <w:r>
        <w:rPr>
          <w:rFonts w:ascii="Aptos" w:hAnsi="Aptos"/>
          <w:color w:val="000000"/>
        </w:rPr>
        <w:t xml:space="preserve">. This is not the project of my </w:t>
      </w:r>
      <w:r w:rsidR="00F00CFB">
        <w:rPr>
          <w:rFonts w:ascii="Aptos" w:hAnsi="Aptos"/>
          <w:color w:val="000000"/>
        </w:rPr>
        <w:t>preference for this location</w:t>
      </w:r>
      <w:r>
        <w:rPr>
          <w:rFonts w:ascii="Aptos" w:hAnsi="Aptos"/>
          <w:color w:val="000000"/>
        </w:rPr>
        <w:t xml:space="preserve">. </w:t>
      </w:r>
      <w:r w:rsidR="00FC579A">
        <w:rPr>
          <w:rFonts w:ascii="Aptos" w:hAnsi="Aptos"/>
          <w:color w:val="000000"/>
        </w:rPr>
        <w:t xml:space="preserve">Community needs something more important </w:t>
      </w:r>
      <w:r w:rsidR="00290966">
        <w:rPr>
          <w:rFonts w:ascii="Aptos" w:hAnsi="Aptos"/>
          <w:color w:val="000000"/>
        </w:rPr>
        <w:t xml:space="preserve">and urgent </w:t>
      </w:r>
      <w:r w:rsidR="00FC579A">
        <w:rPr>
          <w:rFonts w:ascii="Aptos" w:hAnsi="Aptos"/>
          <w:color w:val="000000"/>
        </w:rPr>
        <w:t xml:space="preserve">than housing for </w:t>
      </w:r>
      <w:r w:rsidR="00667D7F">
        <w:rPr>
          <w:rFonts w:ascii="Aptos" w:hAnsi="Aptos"/>
          <w:color w:val="000000"/>
        </w:rPr>
        <w:t xml:space="preserve">progress &amp; </w:t>
      </w:r>
      <w:r w:rsidR="00FC579A">
        <w:rPr>
          <w:rFonts w:ascii="Aptos" w:hAnsi="Aptos"/>
          <w:color w:val="000000"/>
        </w:rPr>
        <w:t>prosperity, which is EDUCATION, EDUCATION, and EDUCATION.</w:t>
      </w:r>
      <w:r w:rsidR="00667D7F">
        <w:rPr>
          <w:rFonts w:ascii="Aptos" w:hAnsi="Aptos"/>
          <w:color w:val="000000"/>
        </w:rPr>
        <w:t xml:space="preserve"> </w:t>
      </w:r>
      <w:r w:rsidR="00FC579A">
        <w:rPr>
          <w:rFonts w:ascii="Aptos" w:hAnsi="Aptos"/>
          <w:color w:val="000000"/>
        </w:rPr>
        <w:t>If we can provide QUALITY education</w:t>
      </w:r>
      <w:r w:rsidR="00667894">
        <w:rPr>
          <w:rFonts w:ascii="Aptos" w:hAnsi="Aptos"/>
          <w:color w:val="000000"/>
        </w:rPr>
        <w:t xml:space="preserve"> to</w:t>
      </w:r>
      <w:r w:rsidR="00FC579A">
        <w:rPr>
          <w:rFonts w:ascii="Aptos" w:hAnsi="Aptos"/>
          <w:color w:val="000000"/>
        </w:rPr>
        <w:t xml:space="preserve"> our kid</w:t>
      </w:r>
      <w:r w:rsidR="00667894">
        <w:rPr>
          <w:rFonts w:ascii="Aptos" w:hAnsi="Aptos"/>
          <w:color w:val="000000"/>
        </w:rPr>
        <w:t xml:space="preserve">s and vocational training to our school </w:t>
      </w:r>
      <w:r w:rsidR="00F00CFB">
        <w:rPr>
          <w:rFonts w:ascii="Aptos" w:hAnsi="Aptos"/>
          <w:color w:val="000000"/>
        </w:rPr>
        <w:t>pass/</w:t>
      </w:r>
      <w:r w:rsidR="00667894">
        <w:rPr>
          <w:rFonts w:ascii="Aptos" w:hAnsi="Aptos"/>
          <w:color w:val="000000"/>
        </w:rPr>
        <w:t xml:space="preserve">dropouts youths, it will be a game changer for the community </w:t>
      </w:r>
      <w:r w:rsidR="00907667">
        <w:rPr>
          <w:rFonts w:ascii="Aptos" w:hAnsi="Aptos"/>
          <w:color w:val="000000"/>
        </w:rPr>
        <w:t>with</w:t>
      </w:r>
      <w:r w:rsidR="00667894">
        <w:rPr>
          <w:rFonts w:ascii="Aptos" w:hAnsi="Aptos"/>
          <w:color w:val="000000"/>
        </w:rPr>
        <w:t>in the time span of 10-15 years.</w:t>
      </w:r>
      <w:r w:rsidR="00440E43">
        <w:rPr>
          <w:rFonts w:ascii="Aptos" w:hAnsi="Aptos"/>
          <w:color w:val="000000"/>
        </w:rPr>
        <w:t xml:space="preserve"> Community will not have to wait for another 75 years </w:t>
      </w:r>
      <w:r w:rsidR="00290966">
        <w:rPr>
          <w:rFonts w:ascii="Aptos" w:hAnsi="Aptos"/>
          <w:color w:val="000000"/>
        </w:rPr>
        <w:t xml:space="preserve">falsely </w:t>
      </w:r>
      <w:r w:rsidR="00440E43">
        <w:rPr>
          <w:rFonts w:ascii="Aptos" w:hAnsi="Aptos"/>
          <w:color w:val="000000"/>
        </w:rPr>
        <w:t>hoping for the prosperity to walk to their doors.</w:t>
      </w:r>
      <w:r w:rsidR="005766E2">
        <w:rPr>
          <w:rFonts w:ascii="Aptos" w:hAnsi="Aptos"/>
          <w:color w:val="000000"/>
        </w:rPr>
        <w:t xml:space="preserve"> An educated youth is a force to recon with and will be a self-driven engine of prosperity. This is the kind of institution I dreamed off when I bought these 17 parcels in 2012. Fourteen years have since passed and I am where I was in 2012.</w:t>
      </w:r>
    </w:p>
    <w:p w14:paraId="23FA2F53" w14:textId="0F5A4320" w:rsidR="008C416A" w:rsidRDefault="00667D7F" w:rsidP="008C416A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Even to build the housing, land consolidation is </w:t>
      </w:r>
      <w:r w:rsidR="008C416A">
        <w:rPr>
          <w:rFonts w:ascii="Aptos" w:hAnsi="Aptos"/>
          <w:color w:val="000000"/>
        </w:rPr>
        <w:t>the pre-requisite</w:t>
      </w:r>
      <w:r>
        <w:rPr>
          <w:rFonts w:ascii="Aptos" w:hAnsi="Aptos"/>
          <w:color w:val="000000"/>
        </w:rPr>
        <w:t>.</w:t>
      </w:r>
      <w:r w:rsidR="008C416A">
        <w:rPr>
          <w:rFonts w:ascii="Aptos" w:hAnsi="Aptos"/>
          <w:color w:val="000000"/>
        </w:rPr>
        <w:t xml:space="preserve"> The proposed project development of open land in the mid-hill is aimed to build 26 townhomes on 19 parcels. Out of these 19 parcels, 2 are owned by the City of Pittsburgh and will require to go through the process of acquisition from the city. The process is lengthy and time consuming which may take a</w:t>
      </w:r>
      <w:r w:rsidR="00EC5171">
        <w:rPr>
          <w:rFonts w:ascii="Aptos" w:hAnsi="Aptos"/>
          <w:color w:val="000000"/>
        </w:rPr>
        <w:t>nother</w:t>
      </w:r>
      <w:r w:rsidR="008C416A">
        <w:rPr>
          <w:rFonts w:ascii="Aptos" w:hAnsi="Aptos"/>
          <w:color w:val="000000"/>
        </w:rPr>
        <w:t xml:space="preserve"> two years for the project to take off. </w:t>
      </w:r>
    </w:p>
    <w:p w14:paraId="39D008C0" w14:textId="4FF6447D" w:rsidR="00667D7F" w:rsidRDefault="00667D7F">
      <w:pPr>
        <w:rPr>
          <w:rFonts w:ascii="Aptos" w:hAnsi="Aptos"/>
          <w:color w:val="000000"/>
        </w:rPr>
      </w:pPr>
    </w:p>
    <w:p w14:paraId="40CE9F8C" w14:textId="5CB8E6B3" w:rsidR="001E269E" w:rsidRDefault="001E269E">
      <w:pPr>
        <w:rPr>
          <w:rFonts w:ascii="Aptos" w:hAnsi="Aptos"/>
          <w:color w:val="000000"/>
        </w:rPr>
      </w:pPr>
    </w:p>
    <w:p w14:paraId="47870C63" w14:textId="77777777" w:rsidR="00970C3C" w:rsidRDefault="00970C3C"/>
    <w:sectPr w:rsidR="0097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9D"/>
    <w:rsid w:val="001723BF"/>
    <w:rsid w:val="001E269E"/>
    <w:rsid w:val="001F369D"/>
    <w:rsid w:val="00222B52"/>
    <w:rsid w:val="00290966"/>
    <w:rsid w:val="002C23F9"/>
    <w:rsid w:val="0033310B"/>
    <w:rsid w:val="00440E43"/>
    <w:rsid w:val="005766E2"/>
    <w:rsid w:val="00667894"/>
    <w:rsid w:val="00667D7F"/>
    <w:rsid w:val="0068659F"/>
    <w:rsid w:val="006A3929"/>
    <w:rsid w:val="00750B33"/>
    <w:rsid w:val="0083764A"/>
    <w:rsid w:val="008558EA"/>
    <w:rsid w:val="008A1C22"/>
    <w:rsid w:val="008C2156"/>
    <w:rsid w:val="008C416A"/>
    <w:rsid w:val="00907667"/>
    <w:rsid w:val="00970C3C"/>
    <w:rsid w:val="00A43444"/>
    <w:rsid w:val="00AE00C1"/>
    <w:rsid w:val="00B66BA4"/>
    <w:rsid w:val="00BC63CA"/>
    <w:rsid w:val="00CC7AEB"/>
    <w:rsid w:val="00D87C2A"/>
    <w:rsid w:val="00EC5171"/>
    <w:rsid w:val="00F00CFB"/>
    <w:rsid w:val="00F3747F"/>
    <w:rsid w:val="00F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01F5A"/>
  <w15:chartTrackingRefBased/>
  <w15:docId w15:val="{7FB4D88B-0DB2-FA4A-8E07-DAD79401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402</Words>
  <Characters>2070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Bhoop S</dc:creator>
  <cp:keywords/>
  <dc:description/>
  <cp:lastModifiedBy>Bhoop S</cp:lastModifiedBy>
  <cp:revision>6</cp:revision>
  <dcterms:created xsi:type="dcterms:W3CDTF">2026-04-22T12:43:00Z</dcterms:created>
  <dcterms:modified xsi:type="dcterms:W3CDTF">2026-04-23T15:48:00Z</dcterms:modified>
</cp:coreProperties>
</file>